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B5" w:rsidRDefault="003F0FB5" w:rsidP="003F0FB5">
      <w:pPr>
        <w:ind w:left="86" w:right="53" w:firstLine="682"/>
        <w:rPr>
          <w:i/>
          <w:szCs w:val="28"/>
        </w:rPr>
      </w:pPr>
      <w:bookmarkStart w:id="0" w:name="_GoBack"/>
      <w:bookmarkEnd w:id="0"/>
      <w:r>
        <w:rPr>
          <w:b/>
          <w:szCs w:val="28"/>
        </w:rPr>
        <w:t>4</w:t>
      </w:r>
      <w:r w:rsidRPr="0053047E">
        <w:rPr>
          <w:b/>
          <w:szCs w:val="28"/>
        </w:rPr>
        <w:t>.</w:t>
      </w:r>
      <w:r>
        <w:rPr>
          <w:b/>
          <w:szCs w:val="28"/>
        </w:rPr>
        <w:t xml:space="preserve"> У меня арестовали недвижимость. Какие для меня последствия влекут данные действия судебных приставов-исполнителей? </w:t>
      </w:r>
    </w:p>
    <w:p w:rsidR="003F0FB5" w:rsidRDefault="003F0FB5" w:rsidP="003F0FB5">
      <w:pPr>
        <w:spacing w:before="168" w:after="0" w:line="288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F0FB5" w:rsidRPr="0071114B" w:rsidRDefault="003F0FB5" w:rsidP="003F0FB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14B">
        <w:rPr>
          <w:rFonts w:ascii="Times New Roman" w:hAnsi="Times New Roman" w:cs="Times New Roman"/>
          <w:i/>
          <w:sz w:val="28"/>
          <w:szCs w:val="28"/>
        </w:rPr>
        <w:t xml:space="preserve">Отвечает старший помощник прокурора Правобережного района </w:t>
      </w:r>
      <w:proofErr w:type="spellStart"/>
      <w:r w:rsidRPr="0071114B">
        <w:rPr>
          <w:rFonts w:ascii="Times New Roman" w:hAnsi="Times New Roman" w:cs="Times New Roman"/>
          <w:i/>
          <w:sz w:val="28"/>
          <w:szCs w:val="28"/>
        </w:rPr>
        <w:t>Мецаева</w:t>
      </w:r>
      <w:proofErr w:type="spellEnd"/>
      <w:r w:rsidRPr="0071114B">
        <w:rPr>
          <w:rFonts w:ascii="Times New Roman" w:hAnsi="Times New Roman" w:cs="Times New Roman"/>
          <w:i/>
          <w:sz w:val="28"/>
          <w:szCs w:val="28"/>
        </w:rPr>
        <w:t xml:space="preserve"> А.Э.</w:t>
      </w:r>
    </w:p>
    <w:p w:rsidR="003F0FB5" w:rsidRDefault="003F0FB5" w:rsidP="003F0FB5">
      <w:pPr>
        <w:spacing w:after="0" w:line="240" w:lineRule="auto"/>
        <w:ind w:left="0" w:right="0" w:firstLine="567"/>
        <w:rPr>
          <w:color w:val="auto"/>
          <w:szCs w:val="28"/>
        </w:rPr>
      </w:pPr>
    </w:p>
    <w:p w:rsidR="003F0FB5" w:rsidRDefault="003F0FB5" w:rsidP="003F0FB5">
      <w:pPr>
        <w:spacing w:after="0" w:line="240" w:lineRule="auto"/>
        <w:ind w:left="0" w:right="0" w:firstLine="567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Pr="00A075B8">
        <w:rPr>
          <w:color w:val="auto"/>
          <w:szCs w:val="28"/>
        </w:rPr>
        <w:t xml:space="preserve">При наложении ареста на недвижимое имущество вы не сможете им распоряжаться. </w:t>
      </w:r>
      <w:r>
        <w:rPr>
          <w:color w:val="auto"/>
          <w:szCs w:val="28"/>
        </w:rPr>
        <w:t xml:space="preserve">Иными словами имущество </w:t>
      </w:r>
      <w:r w:rsidRPr="00A075B8">
        <w:rPr>
          <w:color w:val="auto"/>
          <w:szCs w:val="28"/>
        </w:rPr>
        <w:t>нельзя продать, передать в качестве вклада в уставный капитал, сдать в аренду, передать в залог и т.д.</w:t>
      </w:r>
      <w:r>
        <w:rPr>
          <w:color w:val="auto"/>
          <w:szCs w:val="28"/>
        </w:rPr>
        <w:t xml:space="preserve"> </w:t>
      </w:r>
    </w:p>
    <w:p w:rsidR="003F0FB5" w:rsidRPr="003D16E4" w:rsidRDefault="003F0FB5" w:rsidP="003F0FB5">
      <w:pPr>
        <w:spacing w:after="0" w:line="240" w:lineRule="auto"/>
        <w:ind w:left="0" w:right="0" w:firstLine="567"/>
        <w:rPr>
          <w:color w:val="auto"/>
          <w:szCs w:val="28"/>
        </w:rPr>
      </w:pPr>
      <w:r w:rsidRPr="003D16E4">
        <w:rPr>
          <w:color w:val="auto"/>
          <w:szCs w:val="28"/>
        </w:rPr>
        <w:t xml:space="preserve">2.Вы можете </w:t>
      </w:r>
      <w:r w:rsidRPr="00A075B8">
        <w:rPr>
          <w:bCs/>
          <w:color w:val="auto"/>
          <w:szCs w:val="28"/>
        </w:rPr>
        <w:t>пользоваться</w:t>
      </w:r>
      <w:r w:rsidRPr="00A075B8">
        <w:rPr>
          <w:color w:val="auto"/>
          <w:szCs w:val="28"/>
        </w:rPr>
        <w:t xml:space="preserve"> имуществом с учетом установленного режима пользования. Но учтите, что право пользования может быть ограничено. Отметка об этом будет в акте о наложении ареста</w:t>
      </w:r>
      <w:r w:rsidRPr="003D16E4">
        <w:rPr>
          <w:color w:val="auto"/>
          <w:szCs w:val="28"/>
        </w:rPr>
        <w:t xml:space="preserve">. </w:t>
      </w:r>
      <w:r w:rsidRPr="00A075B8">
        <w:rPr>
          <w:color w:val="auto"/>
          <w:szCs w:val="28"/>
        </w:rPr>
        <w:t>Арест может быть наложен судом в качестве обеспечительной меры. При этом собственник, как правило, может без ограничений пользоваться имуществом, если в определении о принятии обеспечительных мер не указано иное. Если арест наложен налоговым органом, то использовать арестованную недвижимость можно только с согласия и под контролем этого органа</w:t>
      </w:r>
      <w:r w:rsidRPr="003D16E4">
        <w:rPr>
          <w:color w:val="auto"/>
          <w:szCs w:val="28"/>
        </w:rPr>
        <w:t>.</w:t>
      </w:r>
    </w:p>
    <w:p w:rsidR="003F0FB5" w:rsidRPr="003D16E4" w:rsidRDefault="003F0FB5" w:rsidP="003F0FB5">
      <w:pPr>
        <w:spacing w:after="0" w:line="240" w:lineRule="auto"/>
        <w:ind w:left="0" w:right="0" w:firstLine="567"/>
        <w:rPr>
          <w:color w:val="auto"/>
          <w:szCs w:val="28"/>
        </w:rPr>
      </w:pPr>
      <w:r w:rsidRPr="003D16E4">
        <w:rPr>
          <w:color w:val="auto"/>
          <w:szCs w:val="28"/>
        </w:rPr>
        <w:t>3. Н</w:t>
      </w:r>
      <w:r w:rsidRPr="00A075B8">
        <w:rPr>
          <w:bCs/>
          <w:color w:val="auto"/>
          <w:szCs w:val="28"/>
        </w:rPr>
        <w:t>едвижимость могут принудительно реализовать</w:t>
      </w:r>
      <w:r w:rsidRPr="00A075B8">
        <w:rPr>
          <w:color w:val="auto"/>
          <w:szCs w:val="28"/>
        </w:rPr>
        <w:t xml:space="preserve"> путем проведения открытых торгов в форме аукциона</w:t>
      </w:r>
      <w:proofErr w:type="gramStart"/>
      <w:r w:rsidRPr="00A075B8">
        <w:rPr>
          <w:color w:val="auto"/>
          <w:szCs w:val="28"/>
        </w:rPr>
        <w:t xml:space="preserve"> </w:t>
      </w:r>
      <w:r w:rsidRPr="003D16E4">
        <w:rPr>
          <w:color w:val="auto"/>
          <w:szCs w:val="28"/>
        </w:rPr>
        <w:t>.</w:t>
      </w:r>
      <w:proofErr w:type="gramEnd"/>
      <w:r w:rsidRPr="00A075B8">
        <w:rPr>
          <w:color w:val="auto"/>
          <w:szCs w:val="28"/>
        </w:rPr>
        <w:t xml:space="preserve">Это произойдет, если у </w:t>
      </w:r>
      <w:r w:rsidRPr="003D16E4">
        <w:rPr>
          <w:color w:val="auto"/>
          <w:szCs w:val="28"/>
        </w:rPr>
        <w:t>Вас</w:t>
      </w:r>
      <w:r w:rsidRPr="00A075B8">
        <w:rPr>
          <w:color w:val="auto"/>
          <w:szCs w:val="28"/>
        </w:rPr>
        <w:t xml:space="preserve"> нет денежных средств или их не хватает на то, чтобы выполнить требования исполнительного документа</w:t>
      </w:r>
      <w:r w:rsidRPr="003D16E4">
        <w:rPr>
          <w:color w:val="auto"/>
          <w:szCs w:val="28"/>
        </w:rPr>
        <w:t>.</w:t>
      </w:r>
    </w:p>
    <w:p w:rsidR="003F0FB5" w:rsidRPr="00A075B8" w:rsidRDefault="003F0FB5" w:rsidP="003F0FB5">
      <w:pPr>
        <w:spacing w:after="0" w:line="240" w:lineRule="auto"/>
        <w:ind w:left="0" w:right="0" w:firstLine="567"/>
        <w:rPr>
          <w:color w:val="auto"/>
          <w:szCs w:val="28"/>
        </w:rPr>
      </w:pPr>
      <w:r w:rsidRPr="003D16E4">
        <w:rPr>
          <w:color w:val="auto"/>
          <w:szCs w:val="28"/>
        </w:rPr>
        <w:t>Кроме того, не забывайте, что Вас</w:t>
      </w:r>
      <w:r w:rsidRPr="00A075B8">
        <w:rPr>
          <w:bCs/>
          <w:color w:val="auto"/>
          <w:szCs w:val="28"/>
        </w:rPr>
        <w:t xml:space="preserve"> могут привлечь к ответственности,</w:t>
      </w:r>
      <w:r w:rsidRPr="00A075B8">
        <w:rPr>
          <w:color w:val="auto"/>
          <w:szCs w:val="28"/>
        </w:rPr>
        <w:t xml:space="preserve"> если </w:t>
      </w:r>
      <w:r w:rsidRPr="003D16E4">
        <w:rPr>
          <w:color w:val="auto"/>
          <w:szCs w:val="28"/>
        </w:rPr>
        <w:t>Вы</w:t>
      </w:r>
      <w:r w:rsidRPr="00A075B8">
        <w:rPr>
          <w:color w:val="auto"/>
          <w:szCs w:val="28"/>
        </w:rPr>
        <w:t xml:space="preserve"> совершит</w:t>
      </w:r>
      <w:r w:rsidRPr="003D16E4">
        <w:rPr>
          <w:color w:val="auto"/>
          <w:szCs w:val="28"/>
        </w:rPr>
        <w:t>е</w:t>
      </w:r>
      <w:r w:rsidRPr="00A075B8">
        <w:rPr>
          <w:color w:val="auto"/>
          <w:szCs w:val="28"/>
        </w:rPr>
        <w:t xml:space="preserve"> незаконные действия в отношении арестованной недвижимости.  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5"/>
    <w:rsid w:val="003F0FB5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B5"/>
    <w:pPr>
      <w:spacing w:after="6" w:line="226" w:lineRule="auto"/>
      <w:ind w:left="10" w:right="149" w:hanging="10"/>
      <w:jc w:val="both"/>
    </w:pPr>
    <w:rPr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B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F0FB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B5"/>
    <w:pPr>
      <w:spacing w:after="6" w:line="226" w:lineRule="auto"/>
      <w:ind w:left="10" w:right="149" w:hanging="10"/>
      <w:jc w:val="both"/>
    </w:pPr>
    <w:rPr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B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F0FB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2024-06-27T08:40:00Z</dcterms:created>
  <dcterms:modified xsi:type="dcterms:W3CDTF">2024-06-27T08:40:00Z</dcterms:modified>
</cp:coreProperties>
</file>